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2A7253" w:rsidRDefault="009B176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30" w:history="1">
        <w:r w:rsidR="002A7253" w:rsidRPr="004A0667">
          <w:rPr>
            <w:rStyle w:val="aa"/>
          </w:rPr>
          <w:t>RMON2-MIB</w:t>
        </w:r>
        <w:r w:rsidR="002A7253">
          <w:rPr>
            <w:webHidden/>
          </w:rPr>
          <w:tab/>
        </w:r>
        <w:r w:rsidR="002A7253">
          <w:rPr>
            <w:webHidden/>
          </w:rPr>
          <w:fldChar w:fldCharType="begin"/>
        </w:r>
        <w:r w:rsidR="002A7253">
          <w:rPr>
            <w:webHidden/>
          </w:rPr>
          <w:instrText xml:space="preserve"> PAGEREF _Toc94099230 \h </w:instrText>
        </w:r>
        <w:r w:rsidR="002A7253">
          <w:rPr>
            <w:webHidden/>
          </w:rPr>
        </w:r>
        <w:r w:rsidR="002A7253">
          <w:rPr>
            <w:webHidden/>
          </w:rPr>
          <w:fldChar w:fldCharType="separate"/>
        </w:r>
        <w:r w:rsidR="002A7253">
          <w:rPr>
            <w:webHidden/>
          </w:rPr>
          <w:t>2</w:t>
        </w:r>
        <w:r w:rsidR="002A7253">
          <w:rPr>
            <w:webHidden/>
          </w:rPr>
          <w:fldChar w:fldCharType="end"/>
        </w:r>
      </w:hyperlink>
    </w:p>
    <w:p w:rsidR="002A7253" w:rsidRDefault="002A725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31" w:history="1">
        <w:r w:rsidRPr="004A0667">
          <w:rPr>
            <w:rStyle w:val="aa"/>
          </w:rPr>
          <w:t>usrHistoryControlTable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A7253" w:rsidRDefault="002A725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32" w:history="1">
        <w:r w:rsidRPr="004A0667">
          <w:rPr>
            <w:rStyle w:val="aa"/>
          </w:rPr>
          <w:t>usrHistoryObjectTable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A7253" w:rsidRDefault="002A725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33" w:history="1">
        <w:r w:rsidRPr="004A0667">
          <w:rPr>
            <w:rStyle w:val="aa"/>
          </w:rPr>
          <w:t>usrHistoryTable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A7253" w:rsidRDefault="002A725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34" w:history="1">
        <w:r w:rsidRPr="004A0667">
          <w:rPr>
            <w:rStyle w:val="aa"/>
          </w:rPr>
          <w:t>probeConfigTable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9B176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83FA3" w:rsidRPr="008418BF" w:rsidRDefault="00183FA3" w:rsidP="00183FA3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692"/>
      <w:bookmarkStart w:id="2" w:name="_Toc94099230"/>
      <w:r w:rsidRPr="00183FA3">
        <w:rPr>
          <w:rFonts w:hint="eastAsia"/>
        </w:rPr>
        <w:lastRenderedPageBreak/>
        <w:t>RMON2</w:t>
      </w:r>
      <w:r w:rsidRPr="00183FA3">
        <w:t>-MIB</w:t>
      </w:r>
      <w:bookmarkEnd w:id="1"/>
      <w:bookmarkEnd w:id="2"/>
      <w:r w:rsidRPr="008418BF">
        <w:rPr>
          <w:rFonts w:hint="eastAsia"/>
          <w:bCs/>
        </w:rPr>
        <w:t xml:space="preserve"> </w:t>
      </w:r>
    </w:p>
    <w:p w:rsidR="00183FA3" w:rsidRPr="00183FA3" w:rsidRDefault="00183FA3" w:rsidP="00183FA3">
      <w:r w:rsidRPr="00183FA3">
        <w:t xml:space="preserve">The </w:t>
      </w:r>
      <w:r w:rsidRPr="00183FA3">
        <w:rPr>
          <w:rFonts w:hint="eastAsia"/>
        </w:rPr>
        <w:t>RMON2</w:t>
      </w:r>
      <w:r w:rsidRPr="00183FA3">
        <w:t>-MIB</w:t>
      </w:r>
      <w:r w:rsidRPr="00183FA3">
        <w:rPr>
          <w:rFonts w:hint="eastAsia"/>
        </w:rPr>
        <w:t xml:space="preserve"> is </w:t>
      </w:r>
      <w:r w:rsidRPr="00183FA3">
        <w:t>use</w:t>
      </w:r>
      <w:r w:rsidRPr="00183FA3">
        <w:rPr>
          <w:rFonts w:hint="eastAsia"/>
        </w:rPr>
        <w:t>d</w:t>
      </w:r>
      <w:r w:rsidRPr="00183FA3">
        <w:t xml:space="preserve"> with network management protocols in TCP/IP-based internets. In particular, it defines objects for managing remote network</w:t>
      </w:r>
      <w:r w:rsidRPr="00183FA3">
        <w:rPr>
          <w:rFonts w:hint="eastAsia"/>
        </w:rPr>
        <w:t xml:space="preserve"> </w:t>
      </w:r>
      <w:r w:rsidRPr="00183FA3">
        <w:t>monitoring devices.</w:t>
      </w:r>
    </w:p>
    <w:p w:rsidR="00183FA3" w:rsidRDefault="00183FA3" w:rsidP="00145D8F">
      <w:pPr>
        <w:pStyle w:val="2"/>
      </w:pPr>
      <w:bookmarkStart w:id="3" w:name="_Toc397420693"/>
      <w:bookmarkStart w:id="4" w:name="_Toc94099231"/>
      <w:r>
        <w:rPr>
          <w:rFonts w:hint="eastAsia"/>
        </w:rPr>
        <w:t>usrHistoryControlTable</w:t>
      </w:r>
      <w:bookmarkEnd w:id="3"/>
      <w:bookmarkEnd w:id="4"/>
    </w:p>
    <w:p w:rsidR="00183FA3" w:rsidRPr="00183FA3" w:rsidRDefault="00183FA3" w:rsidP="00183FA3">
      <w:r w:rsidRPr="00183FA3">
        <w:rPr>
          <w:rFonts w:hint="eastAsia"/>
        </w:rPr>
        <w:t xml:space="preserve">Note: When creating a new instance of this table, the following objects SHOULD be set simultaneously: </w:t>
      </w:r>
      <w:r w:rsidRPr="00183FA3">
        <w:t>usrHistoryControlStatus</w:t>
      </w:r>
      <w:r w:rsidRPr="00183FA3">
        <w:rPr>
          <w:rFonts w:hint="eastAsia"/>
        </w:rPr>
        <w:t>.</w:t>
      </w:r>
      <w:r w:rsidRPr="00183FA3">
        <w:t>OID of this table is:</w:t>
      </w:r>
      <w:r w:rsidRPr="00183FA3">
        <w:rPr>
          <w:rFonts w:hint="eastAsia"/>
        </w:rPr>
        <w:t xml:space="preserve"> </w:t>
      </w:r>
      <w:r w:rsidRPr="00183FA3">
        <w:t>1.3.6.1.2.1.16.18.1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83FA3" w:rsidRPr="0047744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Description</w:t>
            </w:r>
          </w:p>
        </w:tc>
      </w:tr>
      <w:tr w:rsidR="002D5391" w:rsidRPr="0047744C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>usrHistoryControlIndex</w:t>
            </w:r>
          </w:p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 xml:space="preserve">(1.3.6.1.2.1.16.18.1.1.1)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D5391" w:rsidRPr="005427C5" w:rsidRDefault="002D5391" w:rsidP="00B03733">
            <w:pPr>
              <w:pStyle w:val="TableText"/>
              <w:widowControl w:val="0"/>
            </w:pPr>
            <w:r w:rsidRPr="005427C5">
              <w:t>As per MIB</w:t>
            </w:r>
          </w:p>
        </w:tc>
      </w:tr>
      <w:tr w:rsidR="002D5391" w:rsidRPr="0047744C" w:rsidTr="0091260D">
        <w:tc>
          <w:tcPr>
            <w:tcW w:w="300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 xml:space="preserve">usrHistoryControlObjects </w:t>
            </w:r>
          </w:p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 xml:space="preserve">(1.3.6.1.2.1.16.18.1.1.2) </w:t>
            </w:r>
          </w:p>
        </w:tc>
        <w:tc>
          <w:tcPr>
            <w:tcW w:w="144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r</w:t>
            </w:r>
            <w:r w:rsidRPr="00E02B16">
              <w:t>ead-create</w:t>
            </w:r>
          </w:p>
        </w:tc>
        <w:tc>
          <w:tcPr>
            <w:tcW w:w="100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D5391" w:rsidRDefault="002D5391" w:rsidP="00B03733">
            <w:pPr>
              <w:pStyle w:val="TableText"/>
              <w:widowControl w:val="0"/>
            </w:pPr>
            <w:r w:rsidRPr="005427C5">
              <w:rPr>
                <w:rFonts w:hint="eastAsia"/>
              </w:rPr>
              <w:t>Range from 1 to 30.</w:t>
            </w:r>
          </w:p>
          <w:p w:rsidR="002D5391" w:rsidRPr="005427C5" w:rsidRDefault="002D5391" w:rsidP="00B03733">
            <w:pPr>
              <w:pStyle w:val="TableText"/>
              <w:widowControl w:val="0"/>
            </w:pPr>
            <w:r>
              <w:t>D</w:t>
            </w:r>
            <w:r>
              <w:rPr>
                <w:rFonts w:hint="eastAsia"/>
              </w:rPr>
              <w:t xml:space="preserve">efault </w:t>
            </w:r>
            <w:r>
              <w:t xml:space="preserve">value is </w:t>
            </w:r>
            <w:r>
              <w:rPr>
                <w:rFonts w:hint="eastAsia"/>
              </w:rPr>
              <w:t>1.</w:t>
            </w:r>
          </w:p>
        </w:tc>
      </w:tr>
      <w:tr w:rsidR="002D5391" w:rsidRPr="0047744C" w:rsidTr="0091260D">
        <w:tc>
          <w:tcPr>
            <w:tcW w:w="300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>usrHistoryControlBucketsRequested</w:t>
            </w:r>
          </w:p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>(1.3.6.1.2.1.16.18.1.1.</w:t>
            </w:r>
            <w:r w:rsidRPr="00E02B16">
              <w:rPr>
                <w:rFonts w:hint="eastAsia"/>
              </w:rPr>
              <w:t>3</w:t>
            </w:r>
            <w:r w:rsidRPr="00E02B1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r</w:t>
            </w:r>
            <w:r w:rsidRPr="00E02B16">
              <w:t>ead-create</w:t>
            </w:r>
          </w:p>
        </w:tc>
        <w:tc>
          <w:tcPr>
            <w:tcW w:w="100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D5391" w:rsidRPr="0017399E" w:rsidRDefault="002D5391" w:rsidP="00B03733">
            <w:pPr>
              <w:pStyle w:val="TableText"/>
              <w:widowControl w:val="0"/>
            </w:pPr>
            <w:r w:rsidRPr="005427C5">
              <w:t xml:space="preserve">usrHistoryControlBucketsRequested only supports </w:t>
            </w:r>
            <w:r w:rsidRPr="005427C5">
              <w:rPr>
                <w:rFonts w:hint="eastAsia"/>
              </w:rPr>
              <w:t>255</w:t>
            </w:r>
            <w:r w:rsidRPr="005427C5">
              <w:t xml:space="preserve"> buckets at maximum currently, If a value more than </w:t>
            </w:r>
            <w:r w:rsidRPr="005427C5">
              <w:rPr>
                <w:rFonts w:hint="eastAsia"/>
              </w:rPr>
              <w:t>255</w:t>
            </w:r>
            <w:r w:rsidRPr="005427C5">
              <w:t xml:space="preserve"> is set, the system will return success, but the historyControlBucketGranted will be assigned to </w:t>
            </w:r>
            <w:r w:rsidRPr="005427C5">
              <w:rPr>
                <w:rFonts w:hint="eastAsia"/>
              </w:rPr>
              <w:t>255</w:t>
            </w:r>
            <w:r w:rsidRPr="005427C5">
              <w:t xml:space="preserve"> as for implementation.</w:t>
            </w:r>
          </w:p>
        </w:tc>
      </w:tr>
      <w:tr w:rsidR="002D5391" w:rsidRPr="0047744C" w:rsidTr="0091260D">
        <w:tc>
          <w:tcPr>
            <w:tcW w:w="300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 xml:space="preserve">usrHistoryControlBucketsGranted </w:t>
            </w:r>
          </w:p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>(1.3.6.1.2.1.16.18.1.1.</w:t>
            </w:r>
            <w:r w:rsidRPr="00E02B16">
              <w:rPr>
                <w:rFonts w:hint="eastAsia"/>
              </w:rPr>
              <w:t>4</w:t>
            </w:r>
            <w:r w:rsidRPr="00E02B1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D5391" w:rsidRPr="005427C5" w:rsidRDefault="002D5391" w:rsidP="00B03733">
            <w:pPr>
              <w:pStyle w:val="TableText"/>
              <w:widowControl w:val="0"/>
            </w:pPr>
            <w:r w:rsidRPr="005427C5">
              <w:t>As per MIB</w:t>
            </w:r>
          </w:p>
        </w:tc>
      </w:tr>
      <w:tr w:rsidR="002D5391" w:rsidRPr="0047744C" w:rsidTr="0091260D">
        <w:tc>
          <w:tcPr>
            <w:tcW w:w="300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 xml:space="preserve">usrHistoryControlInterval </w:t>
            </w:r>
          </w:p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>(1.3.6.1.2.1.16.18.1.1.</w:t>
            </w:r>
            <w:r w:rsidRPr="00E02B16">
              <w:rPr>
                <w:rFonts w:hint="eastAsia"/>
              </w:rPr>
              <w:t>5</w:t>
            </w:r>
            <w:r w:rsidRPr="00E02B1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r</w:t>
            </w:r>
            <w:r w:rsidRPr="00E02B16">
              <w:t>ead-create</w:t>
            </w:r>
          </w:p>
        </w:tc>
        <w:tc>
          <w:tcPr>
            <w:tcW w:w="100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D5391" w:rsidRPr="005427C5" w:rsidRDefault="002D5391" w:rsidP="00B03733">
            <w:pPr>
              <w:pStyle w:val="TableText"/>
              <w:widowControl w:val="0"/>
            </w:pPr>
            <w:r w:rsidRPr="005427C5">
              <w:rPr>
                <w:rFonts w:hint="eastAsia"/>
              </w:rPr>
              <w:t>Range from 1 to 4294967.</w:t>
            </w:r>
          </w:p>
        </w:tc>
      </w:tr>
      <w:tr w:rsidR="002D5391" w:rsidRPr="0047744C" w:rsidTr="0091260D">
        <w:tc>
          <w:tcPr>
            <w:tcW w:w="300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 xml:space="preserve">usrHistoryControlOwner </w:t>
            </w:r>
          </w:p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>(1.3.6.1.2.1.16.18.1.1.</w:t>
            </w:r>
            <w:r w:rsidRPr="00E02B16">
              <w:rPr>
                <w:rFonts w:hint="eastAsia"/>
              </w:rPr>
              <w:t>6</w:t>
            </w:r>
            <w:r w:rsidRPr="00E02B1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r</w:t>
            </w:r>
            <w:r w:rsidRPr="00E02B16">
              <w:t>ead-create</w:t>
            </w:r>
          </w:p>
        </w:tc>
        <w:tc>
          <w:tcPr>
            <w:tcW w:w="100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D5391" w:rsidRPr="005427C5" w:rsidRDefault="002D5391" w:rsidP="00B03733">
            <w:pPr>
              <w:pStyle w:val="TableText"/>
              <w:widowControl w:val="0"/>
            </w:pPr>
            <w:r w:rsidRPr="005427C5">
              <w:t>The length of value is from 0 to 127.</w:t>
            </w:r>
          </w:p>
          <w:p w:rsidR="002D5391" w:rsidRDefault="002D5391" w:rsidP="00B03733">
            <w:pPr>
              <w:pStyle w:val="TableText"/>
              <w:widowControl w:val="0"/>
            </w:pPr>
            <w:r w:rsidRPr="005427C5">
              <w:t>Not support non-printable characters and ‘</w:t>
            </w:r>
            <w:r w:rsidR="000567B0"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5427C5">
              <w:t>’.</w:t>
            </w:r>
          </w:p>
          <w:p w:rsidR="002D5391" w:rsidRPr="005427C5" w:rsidRDefault="002D5391" w:rsidP="00B03733">
            <w:pPr>
              <w:pStyle w:val="TableText"/>
              <w:widowControl w:val="0"/>
            </w:pPr>
            <w:r>
              <w:t>D</w:t>
            </w:r>
            <w:r>
              <w:rPr>
                <w:rFonts w:hint="eastAsia"/>
              </w:rPr>
              <w:t>efault value is zero-length string.</w:t>
            </w:r>
          </w:p>
        </w:tc>
      </w:tr>
      <w:tr w:rsidR="002D5391" w:rsidRPr="0047744C" w:rsidTr="0091260D">
        <w:tc>
          <w:tcPr>
            <w:tcW w:w="300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t>usrHistoryControlStatus</w:t>
            </w:r>
          </w:p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(</w:t>
            </w:r>
            <w:r w:rsidRPr="00E02B16">
              <w:t>1.3.6.1.2.1.16.18.1.1.</w:t>
            </w:r>
            <w:r w:rsidRPr="00E02B16">
              <w:rPr>
                <w:rFonts w:hint="eastAsia"/>
              </w:rPr>
              <w:t>7)</w:t>
            </w:r>
          </w:p>
        </w:tc>
        <w:tc>
          <w:tcPr>
            <w:tcW w:w="144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r</w:t>
            </w:r>
            <w:r w:rsidRPr="00E02B16">
              <w:t>ead-create</w:t>
            </w:r>
          </w:p>
        </w:tc>
        <w:tc>
          <w:tcPr>
            <w:tcW w:w="1000" w:type="dxa"/>
            <w:shd w:val="clear" w:color="auto" w:fill="auto"/>
          </w:tcPr>
          <w:p w:rsidR="002D5391" w:rsidRPr="00E02B16" w:rsidRDefault="002D5391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2D5391" w:rsidRPr="005427C5" w:rsidRDefault="002D5391" w:rsidP="00B03733">
            <w:pPr>
              <w:pStyle w:val="TableText"/>
              <w:widowControl w:val="0"/>
            </w:pPr>
            <w:r w:rsidRPr="005427C5">
              <w:rPr>
                <w:rFonts w:hint="eastAsia"/>
              </w:rPr>
              <w:t>When new row created, only createAndWait(5) can be set.</w:t>
            </w:r>
          </w:p>
        </w:tc>
      </w:tr>
    </w:tbl>
    <w:p w:rsidR="00183FA3" w:rsidRPr="009105E9" w:rsidRDefault="00183FA3" w:rsidP="00183FA3"/>
    <w:p w:rsidR="00183FA3" w:rsidRDefault="00183FA3" w:rsidP="00145D8F">
      <w:pPr>
        <w:pStyle w:val="2"/>
      </w:pPr>
      <w:bookmarkStart w:id="5" w:name="_Toc397420694"/>
      <w:bookmarkStart w:id="6" w:name="_Toc94099232"/>
      <w:r>
        <w:rPr>
          <w:rFonts w:hint="eastAsia"/>
        </w:rPr>
        <w:t>usrHistoryObjectTable</w:t>
      </w:r>
      <w:bookmarkEnd w:id="5"/>
      <w:bookmarkEnd w:id="6"/>
    </w:p>
    <w:p w:rsidR="00183FA3" w:rsidRPr="00183FA3" w:rsidRDefault="00183FA3" w:rsidP="00183FA3">
      <w:r w:rsidRPr="00183FA3">
        <w:t>OID of this table is:</w:t>
      </w:r>
      <w:r w:rsidRPr="00183FA3">
        <w:rPr>
          <w:rFonts w:hint="eastAsia"/>
        </w:rPr>
        <w:t xml:space="preserve"> </w:t>
      </w:r>
      <w:r w:rsidRPr="00183FA3">
        <w:t>1.3.6.1.2.1.16.18.</w:t>
      </w:r>
      <w:r w:rsidRPr="00183FA3"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83FA3" w:rsidRPr="0047744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Description</w:t>
            </w:r>
          </w:p>
        </w:tc>
      </w:tr>
      <w:tr w:rsidR="00183FA3" w:rsidRPr="0047744C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usrHistoryObjectIndex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 xml:space="preserve">(1.3.6.1.2.1.16.18.2.1.1)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lastRenderedPageBreak/>
              <w:t>usrHistoryObjectVariable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(1.3.6.1.2.1.16.18.2.1.</w:t>
            </w:r>
            <w:r w:rsidRPr="00E02B16">
              <w:rPr>
                <w:rFonts w:hint="eastAsia"/>
              </w:rPr>
              <w:t>2</w:t>
            </w:r>
            <w:r w:rsidRPr="00E02B1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 xml:space="preserve">usrHistoryObjectSampleType 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(1.3.6.1.2.1.16.18.2.1.</w:t>
            </w:r>
            <w:r w:rsidRPr="00E02B16">
              <w:rPr>
                <w:rFonts w:hint="eastAsia"/>
              </w:rPr>
              <w:t>3</w:t>
            </w:r>
            <w:r w:rsidRPr="00E02B1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As per MIB</w:t>
            </w:r>
          </w:p>
        </w:tc>
      </w:tr>
    </w:tbl>
    <w:p w:rsidR="00183FA3" w:rsidRPr="009105E9" w:rsidRDefault="00183FA3" w:rsidP="00183FA3"/>
    <w:p w:rsidR="00183FA3" w:rsidRDefault="00183FA3" w:rsidP="00145D8F">
      <w:pPr>
        <w:pStyle w:val="2"/>
      </w:pPr>
      <w:bookmarkStart w:id="7" w:name="_Toc397420695"/>
      <w:bookmarkStart w:id="8" w:name="_Toc94099233"/>
      <w:r>
        <w:rPr>
          <w:rFonts w:hint="eastAsia"/>
        </w:rPr>
        <w:t>usrHistoryTable</w:t>
      </w:r>
      <w:bookmarkEnd w:id="7"/>
      <w:bookmarkEnd w:id="8"/>
    </w:p>
    <w:p w:rsidR="00183FA3" w:rsidRPr="00183FA3" w:rsidRDefault="00183FA3" w:rsidP="00183FA3">
      <w:r w:rsidRPr="00183FA3">
        <w:t>OID of this table is:</w:t>
      </w:r>
      <w:r w:rsidRPr="00183FA3">
        <w:rPr>
          <w:rFonts w:hint="eastAsia"/>
        </w:rPr>
        <w:t xml:space="preserve"> </w:t>
      </w:r>
      <w:r w:rsidRPr="00183FA3">
        <w:t>1.3.6.1.2.1.16.18.3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83FA3" w:rsidRPr="0047744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Description</w:t>
            </w:r>
          </w:p>
        </w:tc>
      </w:tr>
      <w:tr w:rsidR="00183FA3" w:rsidRPr="0047744C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 xml:space="preserve">usrHistorySampleIndex 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 xml:space="preserve">(1.3.6.1.2.1.16.18.3.1.1)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usrHistoryIntervalStart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(1.3.6.1.2.1.16.18.3.1.</w:t>
            </w:r>
            <w:r w:rsidRPr="00E02B16">
              <w:rPr>
                <w:rFonts w:hint="eastAsia"/>
              </w:rPr>
              <w:t>2</w:t>
            </w:r>
            <w:r w:rsidRPr="00E02B1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 xml:space="preserve">usrHistoryIntervalEnd 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(1.3.6.1.2.1.16.18.3.1.</w:t>
            </w:r>
            <w:r w:rsidRPr="00E02B16">
              <w:rPr>
                <w:rFonts w:hint="eastAsia"/>
              </w:rPr>
              <w:t>3</w:t>
            </w:r>
            <w:r w:rsidRPr="00E02B1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usrHistoryAbsValue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(</w:t>
            </w:r>
            <w:r w:rsidRPr="00E02B16">
              <w:t>1.3.6.1.2.1.16.18.3.1.</w:t>
            </w:r>
            <w:r w:rsidRPr="00E02B16">
              <w:rPr>
                <w:rFonts w:hint="eastAsia"/>
              </w:rPr>
              <w:t>4)</w:t>
            </w:r>
          </w:p>
        </w:tc>
        <w:tc>
          <w:tcPr>
            <w:tcW w:w="144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usrHistoryValStatus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(</w:t>
            </w:r>
            <w:r w:rsidRPr="00E02B16">
              <w:t>1.3.6.1.2.1.16.18.3.1.</w:t>
            </w:r>
            <w:r w:rsidRPr="00E02B16">
              <w:rPr>
                <w:rFonts w:hint="eastAsia"/>
              </w:rPr>
              <w:t>5)</w:t>
            </w:r>
          </w:p>
        </w:tc>
        <w:tc>
          <w:tcPr>
            <w:tcW w:w="144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As per MIB</w:t>
            </w:r>
          </w:p>
        </w:tc>
      </w:tr>
    </w:tbl>
    <w:p w:rsidR="00183FA3" w:rsidRDefault="00183FA3" w:rsidP="00145D8F">
      <w:pPr>
        <w:pStyle w:val="2"/>
      </w:pPr>
      <w:bookmarkStart w:id="9" w:name="_Toc397420696"/>
      <w:bookmarkStart w:id="10" w:name="_Toc94099234"/>
      <w:r>
        <w:rPr>
          <w:rFonts w:hint="eastAsia"/>
        </w:rPr>
        <w:t>probeConfigTable</w:t>
      </w:r>
      <w:bookmarkEnd w:id="9"/>
      <w:bookmarkEnd w:id="10"/>
    </w:p>
    <w:p w:rsidR="00183FA3" w:rsidRPr="00183FA3" w:rsidRDefault="00183FA3" w:rsidP="00145D8F">
      <w:r w:rsidRPr="00183FA3">
        <w:t>Only objects listed below are supported, others not mentioned are not supported.</w:t>
      </w:r>
    </w:p>
    <w:p w:rsidR="00183FA3" w:rsidRPr="00183FA3" w:rsidRDefault="00183FA3" w:rsidP="00145D8F">
      <w:r w:rsidRPr="00183FA3">
        <w:t>OID of this table is:</w:t>
      </w:r>
      <w:r w:rsidRPr="00183FA3">
        <w:rPr>
          <w:rFonts w:hint="eastAsia"/>
        </w:rPr>
        <w:t xml:space="preserve"> </w:t>
      </w:r>
      <w:r w:rsidRPr="00183FA3">
        <w:t>1.3.6.1.2.1.16.19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83FA3" w:rsidRPr="0047744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Heading"/>
              <w:widowControl w:val="0"/>
              <w:rPr>
                <w:lang w:eastAsia="en-US"/>
              </w:rPr>
            </w:pPr>
            <w:r w:rsidRPr="00E02B16">
              <w:rPr>
                <w:lang w:eastAsia="en-US"/>
              </w:rPr>
              <w:t>Description</w:t>
            </w:r>
          </w:p>
        </w:tc>
      </w:tr>
      <w:tr w:rsidR="00183FA3" w:rsidRPr="0047744C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 xml:space="preserve">probeCapabilities 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 xml:space="preserve">(1.3.6.1.2.1.16.19.1)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 xml:space="preserve">probeSoftwareRev 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 xml:space="preserve">(1.3.6.1.2.1.16.19.2) </w:t>
            </w:r>
          </w:p>
        </w:tc>
        <w:tc>
          <w:tcPr>
            <w:tcW w:w="144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 xml:space="preserve">probeHardwareRev 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(1.3.6.1.2.1.16.19.</w:t>
            </w:r>
            <w:r w:rsidRPr="00E02B16">
              <w:rPr>
                <w:rFonts w:hint="eastAsia"/>
              </w:rPr>
              <w:t>3</w:t>
            </w:r>
            <w:r w:rsidRPr="00E02B1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Not supported. The value is always zero-length string.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probeDateTime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(1.3.6.1.2.1.16.19.</w:t>
            </w:r>
            <w:r w:rsidRPr="00E02B16">
              <w:rPr>
                <w:rFonts w:hint="eastAsia"/>
              </w:rPr>
              <w:t>4</w:t>
            </w:r>
            <w:r w:rsidRPr="00E02B1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As per MIB</w:t>
            </w:r>
          </w:p>
        </w:tc>
      </w:tr>
      <w:tr w:rsidR="00183FA3" w:rsidRPr="0047744C" w:rsidTr="0091260D">
        <w:tc>
          <w:tcPr>
            <w:tcW w:w="3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probeResetControl</w:t>
            </w:r>
          </w:p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 xml:space="preserve">(1.3.6.1.2.1.16.19.5) </w:t>
            </w:r>
          </w:p>
        </w:tc>
        <w:tc>
          <w:tcPr>
            <w:tcW w:w="144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183FA3" w:rsidRPr="00E02B16" w:rsidRDefault="00183FA3" w:rsidP="00E02B16">
            <w:pPr>
              <w:pStyle w:val="TableText"/>
              <w:widowControl w:val="0"/>
            </w:pPr>
            <w:r w:rsidRPr="00E02B16">
              <w:rPr>
                <w:rFonts w:hint="eastAsia"/>
              </w:rPr>
              <w:t>Only support read operation.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28B" w:rsidRDefault="00AF028B">
      <w:r>
        <w:separator/>
      </w:r>
    </w:p>
  </w:endnote>
  <w:endnote w:type="continuationSeparator" w:id="0">
    <w:p w:rsidR="00AF028B" w:rsidRDefault="00AF0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B176C">
      <w:fldChar w:fldCharType="begin"/>
    </w:r>
    <w:r>
      <w:instrText>PAGE</w:instrText>
    </w:r>
    <w:r w:rsidR="009B176C">
      <w:fldChar w:fldCharType="separate"/>
    </w:r>
    <w:r w:rsidR="002A7253">
      <w:rPr>
        <w:noProof/>
      </w:rPr>
      <w:t>1</w:t>
    </w:r>
    <w:r w:rsidR="009B176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2A7253">
      <w:fldChar w:fldCharType="begin"/>
    </w:r>
    <w:r w:rsidR="002A7253">
      <w:instrText xml:space="preserve"> NUMPAGES  \* Arabic  \* MERGEFORMAT </w:instrText>
    </w:r>
    <w:r w:rsidR="002A7253">
      <w:fldChar w:fldCharType="separate"/>
    </w:r>
    <w:r w:rsidR="002A7253">
      <w:rPr>
        <w:noProof/>
      </w:rPr>
      <w:t>3</w:t>
    </w:r>
    <w:r w:rsidR="002A7253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28B" w:rsidRDefault="00AF028B">
      <w:r>
        <w:separator/>
      </w:r>
    </w:p>
  </w:footnote>
  <w:footnote w:type="continuationSeparator" w:id="0">
    <w:p w:rsidR="00AF028B" w:rsidRDefault="00AF0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83FA3" w:rsidRPr="00183FA3">
      <w:t xml:space="preserve"> RMON2-MIB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567B0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4FF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45D8F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3FA3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28E0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253"/>
    <w:rsid w:val="002A7FE9"/>
    <w:rsid w:val="002B518E"/>
    <w:rsid w:val="002B6C6F"/>
    <w:rsid w:val="002B7029"/>
    <w:rsid w:val="002D1AF4"/>
    <w:rsid w:val="002D50EC"/>
    <w:rsid w:val="002D5391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52AC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089C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176C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028B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2B16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83FA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83FA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83FA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83FA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83FA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83FA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83FA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8DCBC-A4D3-4BAB-A040-1F0B7E3AB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118</TotalTime>
  <Pages>3</Pages>
  <Words>357</Words>
  <Characters>2884</Characters>
  <Application>Microsoft Office Word</Application>
  <DocSecurity>0</DocSecurity>
  <Lines>180</Lines>
  <Paragraphs>170</Paragraphs>
  <ScaleCrop>false</ScaleCrop>
  <Company/>
  <LinksUpToDate>false</LinksUpToDate>
  <CharactersWithSpaces>3071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2022-01-26T06:09:00Z</dcterms:modified>
</cp:coreProperties>
</file>